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BB691" w14:textId="5D5F18B4" w:rsidR="006B4CB0" w:rsidRDefault="006B4CB0" w:rsidP="006B4C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 w:rsidR="00897E23">
        <w:rPr>
          <w:b/>
          <w:i/>
          <w:noProof/>
          <w:sz w:val="28"/>
        </w:rPr>
        <w:t>3</w:t>
      </w:r>
    </w:p>
    <w:p w14:paraId="6037B044" w14:textId="77777777" w:rsidR="006B4CB0" w:rsidRPr="00DE1245" w:rsidRDefault="006B4CB0" w:rsidP="006B4CB0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53720781" w14:textId="46A74EA7" w:rsidR="006B4CB0" w:rsidRDefault="006B4CB0" w:rsidP="006B4CB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TSG SA</w:t>
      </w:r>
    </w:p>
    <w:p w14:paraId="5896C1CB" w14:textId="0FE4E797" w:rsidR="006B4CB0" w:rsidRDefault="006B4CB0" w:rsidP="006B4CB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97E23">
        <w:rPr>
          <w:b/>
        </w:rPr>
        <w:t xml:space="preserve">Reply LS to </w:t>
      </w:r>
      <w:r w:rsidRPr="00897E23">
        <w:rPr>
          <w:rFonts w:hint="eastAsia"/>
          <w:b/>
        </w:rPr>
        <w:t>GSMA</w:t>
      </w:r>
      <w:r w:rsidRPr="00897E23">
        <w:rPr>
          <w:b/>
        </w:rPr>
        <w:t xml:space="preserve"> </w:t>
      </w:r>
      <w:r w:rsidRPr="00897E23">
        <w:rPr>
          <w:rFonts w:hint="eastAsia"/>
          <w:b/>
        </w:rPr>
        <w:t>on</w:t>
      </w:r>
      <w:r w:rsidRPr="00897E23">
        <w:rPr>
          <w:b/>
        </w:rPr>
        <w:t xml:space="preserve"> Monitoring of Encrypted 5GS Signalling Traffic</w:t>
      </w:r>
    </w:p>
    <w:p w14:paraId="2A957219" w14:textId="77777777" w:rsidR="006B4CB0" w:rsidRDefault="006B4CB0" w:rsidP="006B4CB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0C6C76" w14:textId="64FCB87C" w:rsidR="006B4CB0" w:rsidRDefault="006B4CB0" w:rsidP="006B4CB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183FAD30" w14:textId="77777777" w:rsidR="006B4CB0" w:rsidRDefault="006B4CB0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282B532" w14:textId="71A9C035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1A1403">
        <w:rPr>
          <w:rFonts w:ascii="Arial" w:hAnsi="Arial" w:cs="Arial"/>
          <w:b/>
          <w:bCs/>
          <w:noProof/>
          <w:sz w:val="24"/>
          <w:szCs w:val="24"/>
        </w:rPr>
        <w:t>1</w:t>
      </w:r>
      <w:r w:rsidR="002649EC">
        <w:rPr>
          <w:rFonts w:ascii="Arial" w:hAnsi="Arial" w:cs="Arial"/>
          <w:b/>
          <w:bCs/>
          <w:noProof/>
          <w:sz w:val="24"/>
          <w:szCs w:val="24"/>
        </w:rPr>
        <w:t>668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8342FE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Reply LS to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GSMA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on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48629407"/>
      <w:r w:rsidR="001A1403" w:rsidRPr="00B46058">
        <w:rPr>
          <w:rFonts w:ascii="Arial" w:hAnsi="Arial" w:cs="Arial"/>
          <w:b/>
          <w:sz w:val="24"/>
          <w:szCs w:val="24"/>
        </w:rPr>
        <w:t>Monitoring of Encrypted 5GS Signalling Traffic</w:t>
      </w:r>
      <w:bookmarkEnd w:id="0"/>
    </w:p>
    <w:p w14:paraId="722DA6DE" w14:textId="56159FC5" w:rsidR="007574A3" w:rsidRPr="00F440FA" w:rsidRDefault="007574A3" w:rsidP="001A140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Reply LS (S3-235009/S5-238097) on Monitoring of Encrypted 5GS Signalling Traffic</w:t>
      </w:r>
    </w:p>
    <w:p w14:paraId="5C67927A" w14:textId="4DBB115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1A1403">
        <w:rPr>
          <w:rFonts w:ascii="Arial" w:hAnsi="Arial" w:cs="Arial"/>
          <w:b/>
          <w:sz w:val="24"/>
          <w:szCs w:val="24"/>
        </w:rPr>
        <w:t>18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54BD0149" w:rsidR="007574A3" w:rsidRPr="006B4CB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6B4CB0">
        <w:rPr>
          <w:rFonts w:ascii="Arial" w:hAnsi="Arial" w:cs="Arial"/>
          <w:b/>
          <w:sz w:val="24"/>
          <w:szCs w:val="24"/>
          <w:lang w:val="fr-FR"/>
        </w:rPr>
        <w:t>To:</w:t>
      </w:r>
      <w:r w:rsidRPr="006B4CB0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6B4CB0">
        <w:rPr>
          <w:rFonts w:ascii="Arial" w:hAnsi="Arial" w:cs="Arial"/>
          <w:b/>
          <w:sz w:val="24"/>
          <w:szCs w:val="24"/>
          <w:lang w:val="fr-FR"/>
        </w:rPr>
        <w:t xml:space="preserve">GSMA </w:t>
      </w:r>
      <w:r w:rsidR="002739C9" w:rsidRPr="006B4CB0">
        <w:rPr>
          <w:rFonts w:ascii="Arial" w:hAnsi="Arial" w:cs="Arial"/>
          <w:b/>
          <w:sz w:val="24"/>
          <w:szCs w:val="24"/>
          <w:lang w:val="fr-FR"/>
        </w:rPr>
        <w:t>5GPKIWP</w:t>
      </w:r>
    </w:p>
    <w:p w14:paraId="2A86E7CE" w14:textId="623F58D2" w:rsidR="007574A3" w:rsidRPr="006B4CB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6B4CB0">
        <w:rPr>
          <w:rFonts w:ascii="Arial" w:hAnsi="Arial" w:cs="Arial"/>
          <w:b/>
          <w:sz w:val="24"/>
          <w:szCs w:val="24"/>
          <w:lang w:val="fr-FR"/>
        </w:rPr>
        <w:t>CC:</w:t>
      </w:r>
      <w:r w:rsidRPr="006B4CB0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6B4CB0">
        <w:rPr>
          <w:rFonts w:ascii="Arial" w:hAnsi="Arial" w:cs="Arial"/>
          <w:b/>
          <w:sz w:val="24"/>
          <w:szCs w:val="24"/>
          <w:lang w:val="fr-FR"/>
        </w:rPr>
        <w:t>3GPP SA2, SA5</w:t>
      </w:r>
      <w:r w:rsidR="001A1403" w:rsidRPr="006B4CB0">
        <w:rPr>
          <w:rFonts w:ascii="Arial" w:hAnsi="Arial" w:cs="Arial" w:hint="eastAsia"/>
          <w:b/>
          <w:sz w:val="24"/>
          <w:szCs w:val="24"/>
          <w:lang w:val="fr-FR"/>
        </w:rPr>
        <w:t>,</w:t>
      </w:r>
      <w:r w:rsidR="001A1403" w:rsidRPr="006B4CB0">
        <w:rPr>
          <w:rFonts w:ascii="Arial" w:hAnsi="Arial" w:cs="Arial"/>
          <w:b/>
          <w:sz w:val="24"/>
          <w:szCs w:val="24"/>
          <w:lang w:val="fr-FR"/>
        </w:rPr>
        <w:t xml:space="preserve"> SA3</w:t>
      </w:r>
    </w:p>
    <w:p w14:paraId="29EA4C28" w14:textId="77777777" w:rsidR="007574A3" w:rsidRPr="006B4CB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4EB83EEF" w:rsidR="007574A3" w:rsidRPr="006B4CB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6B4CB0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6B4CB0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6B4CB0">
        <w:rPr>
          <w:rFonts w:ascii="Arial" w:hAnsi="Arial" w:cs="Arial"/>
          <w:b/>
          <w:sz w:val="24"/>
          <w:szCs w:val="24"/>
          <w:lang w:val="fr-FR"/>
        </w:rPr>
        <w:t>:</w:t>
      </w:r>
      <w:r w:rsidRPr="006B4CB0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6B4CB0">
        <w:rPr>
          <w:rFonts w:ascii="Arial" w:hAnsi="Arial" w:cs="Arial"/>
          <w:b/>
          <w:sz w:val="24"/>
          <w:szCs w:val="24"/>
          <w:lang w:val="fr-FR"/>
        </w:rPr>
        <w:t>Zou Lan</w:t>
      </w:r>
      <w:r w:rsidR="002C3644" w:rsidRPr="006B4CB0"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="001A1403" w:rsidRPr="006B4CB0">
        <w:rPr>
          <w:rFonts w:ascii="Arial" w:hAnsi="Arial" w:cs="Arial"/>
          <w:b/>
          <w:sz w:val="24"/>
          <w:szCs w:val="24"/>
          <w:lang w:val="fr-FR"/>
        </w:rPr>
        <w:t>(zoulan@huawei.com)</w:t>
      </w:r>
    </w:p>
    <w:p w14:paraId="51EA6B25" w14:textId="77777777" w:rsidR="007574A3" w:rsidRPr="006B4CB0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2E503B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0482F01F" w:rsidR="001A1403" w:rsidRPr="00A93B8F" w:rsidRDefault="001A1403" w:rsidP="001A1403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Pr="00A93B8F">
        <w:rPr>
          <w:rFonts w:ascii="Arial" w:hAnsi="Arial" w:cs="Arial" w:hint="eastAsia"/>
          <w:lang w:eastAsia="zh-CN"/>
        </w:rPr>
        <w:t>t</w:t>
      </w:r>
      <w:r w:rsidRPr="00A93B8F">
        <w:rPr>
          <w:rFonts w:ascii="Arial" w:hAnsi="Arial" w:cs="Arial"/>
          <w:lang w:eastAsia="zh-CN"/>
        </w:rPr>
        <w:t>hanks</w:t>
      </w:r>
      <w:r w:rsidR="00A470BE" w:rsidRPr="00A93B8F">
        <w:rPr>
          <w:rFonts w:ascii="Arial" w:hAnsi="Arial" w:cs="Arial"/>
          <w:lang w:eastAsia="zh-CN"/>
        </w:rPr>
        <w:t xml:space="preserve"> GSMA 5GPKIWP</w:t>
      </w:r>
      <w:r w:rsidRPr="00A93B8F">
        <w:rPr>
          <w:rFonts w:ascii="Arial" w:hAnsi="Arial" w:cs="Arial"/>
          <w:lang w:eastAsia="zh-CN"/>
        </w:rPr>
        <w:t xml:space="preserve"> for the incoming LS </w:t>
      </w:r>
      <w:r w:rsidR="00A470BE" w:rsidRPr="00A93B8F">
        <w:rPr>
          <w:rFonts w:ascii="Arial" w:hAnsi="Arial" w:cs="Arial"/>
          <w:lang w:eastAsia="zh-CN"/>
        </w:rPr>
        <w:t xml:space="preserve">to 3GPP SA2, SA3 and SA5 </w:t>
      </w:r>
      <w:r w:rsidRPr="00A93B8F">
        <w:rPr>
          <w:rFonts w:ascii="Arial" w:hAnsi="Arial" w:cs="Arial"/>
          <w:lang w:eastAsia="zh-CN"/>
        </w:rPr>
        <w:t xml:space="preserve">on Monitoring of Encrypted 5GS Signalling Traffic. </w:t>
      </w:r>
    </w:p>
    <w:p w14:paraId="49824C44" w14:textId="5BBB362C" w:rsidR="001A1403" w:rsidRPr="00A93B8F" w:rsidRDefault="001A1403" w:rsidP="001A1403">
      <w:pPr>
        <w:rPr>
          <w:rFonts w:ascii="Arial" w:hAnsi="Arial" w:cs="Arial"/>
          <w:bCs/>
        </w:rPr>
      </w:pPr>
      <w:r w:rsidRPr="00A93B8F">
        <w:rPr>
          <w:rFonts w:ascii="Arial" w:hAnsi="Arial" w:cs="Arial"/>
          <w:bCs/>
        </w:rPr>
        <w:t xml:space="preserve">3GPP SA </w:t>
      </w:r>
      <w:r w:rsidR="00365D0A">
        <w:rPr>
          <w:rFonts w:ascii="Arial" w:hAnsi="Arial" w:cs="Arial"/>
          <w:bCs/>
        </w:rPr>
        <w:t xml:space="preserve">has discussed the liaison received by 3GPP SA2, SA3 and SA5, and </w:t>
      </w:r>
      <w:r w:rsidR="009905B8">
        <w:rPr>
          <w:rFonts w:ascii="Arial" w:hAnsi="Arial" w:cs="Arial"/>
          <w:bCs/>
        </w:rPr>
        <w:t xml:space="preserve">is aware that SA3 already sent a reply on this topic to </w:t>
      </w:r>
      <w:r w:rsidR="00EC6F40">
        <w:rPr>
          <w:rFonts w:ascii="Arial" w:hAnsi="Arial" w:cs="Arial"/>
          <w:bCs/>
        </w:rPr>
        <w:t>share their opinion</w:t>
      </w:r>
      <w:r w:rsidR="009905B8">
        <w:rPr>
          <w:rFonts w:ascii="Arial" w:hAnsi="Arial" w:cs="Arial"/>
          <w:bCs/>
        </w:rPr>
        <w:t xml:space="preserve"> from </w:t>
      </w:r>
      <w:r w:rsidR="00EC6F40">
        <w:rPr>
          <w:rFonts w:ascii="Arial" w:hAnsi="Arial" w:cs="Arial"/>
          <w:bCs/>
        </w:rPr>
        <w:t xml:space="preserve">the </w:t>
      </w:r>
      <w:r w:rsidR="009905B8">
        <w:rPr>
          <w:rFonts w:ascii="Arial" w:hAnsi="Arial" w:cs="Arial"/>
          <w:bCs/>
        </w:rPr>
        <w:t>security perspective.</w:t>
      </w:r>
      <w:r w:rsidR="00365D0A">
        <w:rPr>
          <w:rFonts w:ascii="Arial" w:hAnsi="Arial" w:cs="Arial"/>
          <w:bCs/>
        </w:rPr>
        <w:t xml:space="preserve"> </w:t>
      </w:r>
      <w:r w:rsidR="00B93749">
        <w:rPr>
          <w:rFonts w:ascii="Arial" w:hAnsi="Arial" w:cs="Arial"/>
          <w:bCs/>
        </w:rPr>
        <w:t xml:space="preserve">3GPP </w:t>
      </w:r>
      <w:r w:rsidR="009905B8">
        <w:rPr>
          <w:rFonts w:ascii="Arial" w:hAnsi="Arial" w:cs="Arial"/>
          <w:bCs/>
        </w:rPr>
        <w:t xml:space="preserve">SA </w:t>
      </w:r>
      <w:r w:rsidR="00B93749">
        <w:rPr>
          <w:rFonts w:ascii="Arial" w:hAnsi="Arial" w:cs="Arial"/>
          <w:bCs/>
        </w:rPr>
        <w:t xml:space="preserve">will </w:t>
      </w:r>
      <w:r w:rsidR="001629B2" w:rsidRPr="001629B2">
        <w:rPr>
          <w:rFonts w:ascii="Arial" w:hAnsi="Arial" w:cs="Arial"/>
          <w:bCs/>
        </w:rPr>
        <w:t>further communicate with GSMA regarding this issue</w:t>
      </w:r>
      <w:r w:rsidR="00D231B2">
        <w:rPr>
          <w:rFonts w:ascii="Arial" w:hAnsi="Arial" w:cs="Arial"/>
          <w:bCs/>
        </w:rPr>
        <w:t xml:space="preserve"> </w:t>
      </w:r>
      <w:r w:rsidR="00521F79">
        <w:rPr>
          <w:rFonts w:ascii="Arial" w:hAnsi="Arial" w:cs="Arial"/>
          <w:bCs/>
        </w:rPr>
        <w:t xml:space="preserve">with </w:t>
      </w:r>
      <w:r w:rsidR="00B93749">
        <w:rPr>
          <w:rFonts w:ascii="Arial" w:hAnsi="Arial" w:cs="Arial"/>
          <w:bCs/>
        </w:rPr>
        <w:t>a</w:t>
      </w:r>
      <w:r w:rsidRPr="00A93B8F">
        <w:rPr>
          <w:rFonts w:ascii="Arial" w:hAnsi="Arial" w:cs="Arial"/>
          <w:bCs/>
        </w:rPr>
        <w:t xml:space="preserve"> </w:t>
      </w:r>
      <w:r w:rsidR="00A470BE" w:rsidRPr="00A93B8F">
        <w:rPr>
          <w:rFonts w:ascii="Arial" w:hAnsi="Arial" w:cs="Arial"/>
          <w:bCs/>
        </w:rPr>
        <w:t>consolidated view</w:t>
      </w:r>
      <w:r w:rsidR="005F4BE6">
        <w:rPr>
          <w:rFonts w:ascii="Arial" w:hAnsi="Arial" w:cs="Arial"/>
          <w:bCs/>
        </w:rPr>
        <w:t xml:space="preserve"> after coordination with SA2, SA3 and SA5</w:t>
      </w:r>
      <w:r w:rsidRPr="00A93B8F">
        <w:rPr>
          <w:rFonts w:ascii="Arial" w:hAnsi="Arial" w:cs="Arial"/>
          <w:bCs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77777777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  </w:t>
      </w:r>
    </w:p>
    <w:p w14:paraId="12AF8F3E" w14:textId="6AD660B8" w:rsidR="00B97703" w:rsidRDefault="001A1403" w:rsidP="001A1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4D50">
        <w:rPr>
          <w:rFonts w:ascii="Arial" w:hAnsi="Arial" w:cs="Arial"/>
        </w:rPr>
        <w:t xml:space="preserve">3GPP </w:t>
      </w:r>
      <w:r w:rsidRPr="0083671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</w:t>
      </w:r>
      <w:r w:rsidRPr="00E1168E">
        <w:rPr>
          <w:rFonts w:ascii="Arial" w:hAnsi="Arial" w:cs="Arial"/>
        </w:rPr>
        <w:t xml:space="preserve">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</w:rPr>
        <w:t>s GSMA 5GPKIWP to take into account the information above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A6250" w14:textId="77777777" w:rsidR="008B74F6" w:rsidRDefault="008B74F6">
      <w:pPr>
        <w:spacing w:after="0"/>
      </w:pPr>
      <w:r>
        <w:separator/>
      </w:r>
    </w:p>
  </w:endnote>
  <w:endnote w:type="continuationSeparator" w:id="0">
    <w:p w14:paraId="193C9E0A" w14:textId="77777777" w:rsidR="008B74F6" w:rsidRDefault="008B74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34CA" w14:textId="77777777" w:rsidR="008B74F6" w:rsidRDefault="008B74F6">
      <w:pPr>
        <w:spacing w:after="0"/>
      </w:pPr>
      <w:r>
        <w:separator/>
      </w:r>
    </w:p>
  </w:footnote>
  <w:footnote w:type="continuationSeparator" w:id="0">
    <w:p w14:paraId="0E266A12" w14:textId="77777777" w:rsidR="008B74F6" w:rsidRDefault="008B74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52757289">
    <w:abstractNumId w:val="6"/>
  </w:num>
  <w:num w:numId="2" w16cid:durableId="142813525">
    <w:abstractNumId w:val="4"/>
  </w:num>
  <w:num w:numId="3" w16cid:durableId="1779568885">
    <w:abstractNumId w:val="3"/>
  </w:num>
  <w:num w:numId="4" w16cid:durableId="610937991">
    <w:abstractNumId w:val="0"/>
  </w:num>
  <w:num w:numId="5" w16cid:durableId="1824468939">
    <w:abstractNumId w:val="5"/>
  </w:num>
  <w:num w:numId="6" w16cid:durableId="576019937">
    <w:abstractNumId w:val="1"/>
  </w:num>
  <w:num w:numId="7" w16cid:durableId="13733878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22E0C"/>
    <w:rsid w:val="000604C4"/>
    <w:rsid w:val="00060AC5"/>
    <w:rsid w:val="00063C29"/>
    <w:rsid w:val="0006706A"/>
    <w:rsid w:val="000951E3"/>
    <w:rsid w:val="000B1310"/>
    <w:rsid w:val="000B7DA9"/>
    <w:rsid w:val="000F6242"/>
    <w:rsid w:val="001629B2"/>
    <w:rsid w:val="001A1403"/>
    <w:rsid w:val="00222A19"/>
    <w:rsid w:val="00253747"/>
    <w:rsid w:val="002649EC"/>
    <w:rsid w:val="00271E4C"/>
    <w:rsid w:val="002739C9"/>
    <w:rsid w:val="002C3644"/>
    <w:rsid w:val="002F1940"/>
    <w:rsid w:val="002F5955"/>
    <w:rsid w:val="00312002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433500"/>
    <w:rsid w:val="00433A23"/>
    <w:rsid w:val="00433F71"/>
    <w:rsid w:val="00440D43"/>
    <w:rsid w:val="00477D80"/>
    <w:rsid w:val="004B094B"/>
    <w:rsid w:val="004C59AE"/>
    <w:rsid w:val="004E3939"/>
    <w:rsid w:val="00504F38"/>
    <w:rsid w:val="00505C8A"/>
    <w:rsid w:val="00521F79"/>
    <w:rsid w:val="00540960"/>
    <w:rsid w:val="00573DD9"/>
    <w:rsid w:val="005F4BE6"/>
    <w:rsid w:val="00663F45"/>
    <w:rsid w:val="006711E4"/>
    <w:rsid w:val="006A34FE"/>
    <w:rsid w:val="006B4CB0"/>
    <w:rsid w:val="006C71C6"/>
    <w:rsid w:val="00715905"/>
    <w:rsid w:val="007574A3"/>
    <w:rsid w:val="00781A6A"/>
    <w:rsid w:val="007E56FF"/>
    <w:rsid w:val="007F4399"/>
    <w:rsid w:val="007F4F92"/>
    <w:rsid w:val="007F6F66"/>
    <w:rsid w:val="007F726D"/>
    <w:rsid w:val="00800D55"/>
    <w:rsid w:val="0082673A"/>
    <w:rsid w:val="00843768"/>
    <w:rsid w:val="00897E23"/>
    <w:rsid w:val="008B0D4C"/>
    <w:rsid w:val="008B74F6"/>
    <w:rsid w:val="008D2EE3"/>
    <w:rsid w:val="008D772F"/>
    <w:rsid w:val="008E24FB"/>
    <w:rsid w:val="00910EA6"/>
    <w:rsid w:val="00970625"/>
    <w:rsid w:val="009905B8"/>
    <w:rsid w:val="0099764C"/>
    <w:rsid w:val="00A12AFE"/>
    <w:rsid w:val="00A20CBE"/>
    <w:rsid w:val="00A267C6"/>
    <w:rsid w:val="00A470BE"/>
    <w:rsid w:val="00A611A0"/>
    <w:rsid w:val="00A81B07"/>
    <w:rsid w:val="00A93B8F"/>
    <w:rsid w:val="00AC64F1"/>
    <w:rsid w:val="00B46058"/>
    <w:rsid w:val="00B93749"/>
    <w:rsid w:val="00B97703"/>
    <w:rsid w:val="00BA2943"/>
    <w:rsid w:val="00BC2D79"/>
    <w:rsid w:val="00C405E0"/>
    <w:rsid w:val="00CE1AF1"/>
    <w:rsid w:val="00CF56FF"/>
    <w:rsid w:val="00CF6087"/>
    <w:rsid w:val="00D231B2"/>
    <w:rsid w:val="00D5575D"/>
    <w:rsid w:val="00D56662"/>
    <w:rsid w:val="00D60634"/>
    <w:rsid w:val="00DA7082"/>
    <w:rsid w:val="00DD437B"/>
    <w:rsid w:val="00E14608"/>
    <w:rsid w:val="00E1584B"/>
    <w:rsid w:val="00E67F27"/>
    <w:rsid w:val="00E762EE"/>
    <w:rsid w:val="00EA3F70"/>
    <w:rsid w:val="00EC6F40"/>
    <w:rsid w:val="00F13D01"/>
    <w:rsid w:val="00F46B80"/>
    <w:rsid w:val="00F52BA6"/>
    <w:rsid w:val="00F71534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C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4C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4C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4C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4C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4C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4CB0"/>
    <w:pPr>
      <w:outlineLvl w:val="5"/>
    </w:pPr>
  </w:style>
  <w:style w:type="paragraph" w:styleId="Heading7">
    <w:name w:val="heading 7"/>
    <w:basedOn w:val="H6"/>
    <w:next w:val="Normal"/>
    <w:qFormat/>
    <w:rsid w:val="006B4CB0"/>
    <w:pPr>
      <w:outlineLvl w:val="6"/>
    </w:pPr>
  </w:style>
  <w:style w:type="paragraph" w:styleId="Heading8">
    <w:name w:val="heading 8"/>
    <w:basedOn w:val="Heading1"/>
    <w:next w:val="Normal"/>
    <w:qFormat/>
    <w:rsid w:val="006B4C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4CB0"/>
    <w:pPr>
      <w:outlineLvl w:val="8"/>
    </w:pPr>
  </w:style>
  <w:style w:type="character" w:default="1" w:styleId="DefaultParagraphFont">
    <w:name w:val="Default Paragraph Font"/>
    <w:semiHidden/>
    <w:rsid w:val="006B4C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4CB0"/>
  </w:style>
  <w:style w:type="paragraph" w:styleId="Header">
    <w:name w:val="header"/>
    <w:aliases w:val="header odd,header,header odd1,header odd2,header odd3,header odd4,header odd5,header odd6"/>
    <w:link w:val="HeaderChar"/>
    <w:rsid w:val="006B4C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4C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4C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4CB0"/>
    <w:pPr>
      <w:spacing w:before="180"/>
      <w:ind w:left="2693" w:hanging="2693"/>
    </w:pPr>
    <w:rPr>
      <w:b/>
    </w:rPr>
  </w:style>
  <w:style w:type="paragraph" w:styleId="TOC1">
    <w:name w:val="toc 1"/>
    <w:semiHidden/>
    <w:rsid w:val="006B4C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4C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4CB0"/>
    <w:pPr>
      <w:ind w:left="1701" w:hanging="1701"/>
    </w:pPr>
  </w:style>
  <w:style w:type="paragraph" w:styleId="TOC4">
    <w:name w:val="toc 4"/>
    <w:basedOn w:val="TOC3"/>
    <w:semiHidden/>
    <w:rsid w:val="006B4CB0"/>
    <w:pPr>
      <w:ind w:left="1418" w:hanging="1418"/>
    </w:pPr>
  </w:style>
  <w:style w:type="paragraph" w:styleId="TOC3">
    <w:name w:val="toc 3"/>
    <w:basedOn w:val="TOC2"/>
    <w:semiHidden/>
    <w:rsid w:val="006B4CB0"/>
    <w:pPr>
      <w:ind w:left="1134" w:hanging="1134"/>
    </w:pPr>
  </w:style>
  <w:style w:type="paragraph" w:styleId="TOC2">
    <w:name w:val="toc 2"/>
    <w:basedOn w:val="TOC1"/>
    <w:semiHidden/>
    <w:rsid w:val="006B4C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4CB0"/>
    <w:pPr>
      <w:ind w:left="284"/>
    </w:pPr>
  </w:style>
  <w:style w:type="paragraph" w:styleId="Index1">
    <w:name w:val="index 1"/>
    <w:basedOn w:val="Normal"/>
    <w:semiHidden/>
    <w:rsid w:val="006B4CB0"/>
    <w:pPr>
      <w:keepLines/>
      <w:spacing w:after="0"/>
    </w:pPr>
  </w:style>
  <w:style w:type="paragraph" w:customStyle="1" w:styleId="ZH">
    <w:name w:val="ZH"/>
    <w:rsid w:val="006B4C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4CB0"/>
    <w:pPr>
      <w:outlineLvl w:val="9"/>
    </w:pPr>
  </w:style>
  <w:style w:type="paragraph" w:styleId="ListNumber2">
    <w:name w:val="List Number 2"/>
    <w:basedOn w:val="ListNumber"/>
    <w:semiHidden/>
    <w:rsid w:val="006B4CB0"/>
    <w:pPr>
      <w:ind w:left="851"/>
    </w:pPr>
  </w:style>
  <w:style w:type="character" w:styleId="FootnoteReference">
    <w:name w:val="footnote reference"/>
    <w:basedOn w:val="DefaultParagraphFont"/>
    <w:semiHidden/>
    <w:rsid w:val="006B4C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4C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4CB0"/>
    <w:rPr>
      <w:b/>
    </w:rPr>
  </w:style>
  <w:style w:type="paragraph" w:customStyle="1" w:styleId="TAC">
    <w:name w:val="TAC"/>
    <w:basedOn w:val="TAL"/>
    <w:rsid w:val="006B4CB0"/>
    <w:pPr>
      <w:jc w:val="center"/>
    </w:pPr>
  </w:style>
  <w:style w:type="paragraph" w:customStyle="1" w:styleId="TF">
    <w:name w:val="TF"/>
    <w:basedOn w:val="TH"/>
    <w:rsid w:val="006B4CB0"/>
    <w:pPr>
      <w:keepNext w:val="0"/>
      <w:spacing w:before="0" w:after="240"/>
    </w:pPr>
  </w:style>
  <w:style w:type="paragraph" w:customStyle="1" w:styleId="NO">
    <w:name w:val="NO"/>
    <w:basedOn w:val="Normal"/>
    <w:rsid w:val="006B4CB0"/>
    <w:pPr>
      <w:keepLines/>
      <w:ind w:left="1135" w:hanging="851"/>
    </w:pPr>
  </w:style>
  <w:style w:type="paragraph" w:styleId="TOC9">
    <w:name w:val="toc 9"/>
    <w:basedOn w:val="TOC8"/>
    <w:semiHidden/>
    <w:rsid w:val="006B4CB0"/>
    <w:pPr>
      <w:ind w:left="1418" w:hanging="1418"/>
    </w:pPr>
  </w:style>
  <w:style w:type="paragraph" w:customStyle="1" w:styleId="EX">
    <w:name w:val="EX"/>
    <w:basedOn w:val="Normal"/>
    <w:rsid w:val="006B4CB0"/>
    <w:pPr>
      <w:keepLines/>
      <w:ind w:left="1702" w:hanging="1418"/>
    </w:pPr>
  </w:style>
  <w:style w:type="paragraph" w:customStyle="1" w:styleId="FP">
    <w:name w:val="FP"/>
    <w:basedOn w:val="Normal"/>
    <w:rsid w:val="006B4CB0"/>
    <w:pPr>
      <w:spacing w:after="0"/>
    </w:pPr>
  </w:style>
  <w:style w:type="paragraph" w:customStyle="1" w:styleId="LD">
    <w:name w:val="LD"/>
    <w:rsid w:val="006B4C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4CB0"/>
    <w:pPr>
      <w:spacing w:after="0"/>
    </w:pPr>
  </w:style>
  <w:style w:type="paragraph" w:customStyle="1" w:styleId="EW">
    <w:name w:val="EW"/>
    <w:basedOn w:val="EX"/>
    <w:rsid w:val="006B4CB0"/>
    <w:pPr>
      <w:spacing w:after="0"/>
    </w:pPr>
  </w:style>
  <w:style w:type="paragraph" w:styleId="TOC6">
    <w:name w:val="toc 6"/>
    <w:basedOn w:val="TOC5"/>
    <w:next w:val="Normal"/>
    <w:semiHidden/>
    <w:rsid w:val="006B4CB0"/>
    <w:pPr>
      <w:ind w:left="1985" w:hanging="1985"/>
    </w:pPr>
  </w:style>
  <w:style w:type="paragraph" w:styleId="TOC7">
    <w:name w:val="toc 7"/>
    <w:basedOn w:val="TOC6"/>
    <w:next w:val="Normal"/>
    <w:semiHidden/>
    <w:rsid w:val="006B4CB0"/>
    <w:pPr>
      <w:ind w:left="2268" w:hanging="2268"/>
    </w:pPr>
  </w:style>
  <w:style w:type="paragraph" w:styleId="ListBullet2">
    <w:name w:val="List Bullet 2"/>
    <w:basedOn w:val="ListBullet"/>
    <w:semiHidden/>
    <w:rsid w:val="006B4CB0"/>
    <w:pPr>
      <w:ind w:left="851"/>
    </w:pPr>
  </w:style>
  <w:style w:type="paragraph" w:styleId="ListBullet3">
    <w:name w:val="List Bullet 3"/>
    <w:basedOn w:val="ListBullet2"/>
    <w:semiHidden/>
    <w:rsid w:val="006B4CB0"/>
    <w:pPr>
      <w:ind w:left="1135"/>
    </w:pPr>
  </w:style>
  <w:style w:type="paragraph" w:styleId="ListNumber">
    <w:name w:val="List Number"/>
    <w:basedOn w:val="List"/>
    <w:semiHidden/>
    <w:rsid w:val="006B4CB0"/>
  </w:style>
  <w:style w:type="paragraph" w:customStyle="1" w:styleId="EQ">
    <w:name w:val="EQ"/>
    <w:basedOn w:val="Normal"/>
    <w:next w:val="Normal"/>
    <w:rsid w:val="006B4C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4C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4C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4C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4CB0"/>
    <w:pPr>
      <w:jc w:val="right"/>
    </w:pPr>
  </w:style>
  <w:style w:type="paragraph" w:customStyle="1" w:styleId="H6">
    <w:name w:val="H6"/>
    <w:basedOn w:val="Heading5"/>
    <w:next w:val="Normal"/>
    <w:rsid w:val="006B4C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4CB0"/>
    <w:pPr>
      <w:ind w:left="851" w:hanging="851"/>
    </w:pPr>
  </w:style>
  <w:style w:type="paragraph" w:customStyle="1" w:styleId="TAL">
    <w:name w:val="TAL"/>
    <w:basedOn w:val="Normal"/>
    <w:rsid w:val="006B4C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4C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4C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4C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4C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4CB0"/>
    <w:pPr>
      <w:framePr w:wrap="notBeside" w:y="16161"/>
    </w:pPr>
  </w:style>
  <w:style w:type="character" w:customStyle="1" w:styleId="ZGSM">
    <w:name w:val="ZGSM"/>
    <w:rsid w:val="006B4CB0"/>
  </w:style>
  <w:style w:type="paragraph" w:styleId="List2">
    <w:name w:val="List 2"/>
    <w:basedOn w:val="List"/>
    <w:semiHidden/>
    <w:rsid w:val="006B4CB0"/>
    <w:pPr>
      <w:ind w:left="851"/>
    </w:pPr>
  </w:style>
  <w:style w:type="paragraph" w:customStyle="1" w:styleId="ZG">
    <w:name w:val="ZG"/>
    <w:rsid w:val="006B4C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4CB0"/>
    <w:pPr>
      <w:ind w:left="1135"/>
    </w:pPr>
  </w:style>
  <w:style w:type="paragraph" w:styleId="List4">
    <w:name w:val="List 4"/>
    <w:basedOn w:val="List3"/>
    <w:semiHidden/>
    <w:rsid w:val="006B4CB0"/>
    <w:pPr>
      <w:ind w:left="1418"/>
    </w:pPr>
  </w:style>
  <w:style w:type="paragraph" w:styleId="List5">
    <w:name w:val="List 5"/>
    <w:basedOn w:val="List4"/>
    <w:semiHidden/>
    <w:rsid w:val="006B4CB0"/>
    <w:pPr>
      <w:ind w:left="1702"/>
    </w:pPr>
  </w:style>
  <w:style w:type="paragraph" w:customStyle="1" w:styleId="EditorsNote">
    <w:name w:val="Editor's Note"/>
    <w:basedOn w:val="NO"/>
    <w:rsid w:val="006B4CB0"/>
    <w:rPr>
      <w:color w:val="FF0000"/>
    </w:rPr>
  </w:style>
  <w:style w:type="paragraph" w:styleId="List">
    <w:name w:val="List"/>
    <w:basedOn w:val="Normal"/>
    <w:semiHidden/>
    <w:rsid w:val="006B4CB0"/>
    <w:pPr>
      <w:ind w:left="568" w:hanging="284"/>
    </w:pPr>
  </w:style>
  <w:style w:type="paragraph" w:styleId="ListBullet">
    <w:name w:val="List Bullet"/>
    <w:basedOn w:val="List"/>
    <w:semiHidden/>
    <w:rsid w:val="006B4CB0"/>
  </w:style>
  <w:style w:type="paragraph" w:styleId="ListBullet4">
    <w:name w:val="List Bullet 4"/>
    <w:basedOn w:val="ListBullet3"/>
    <w:semiHidden/>
    <w:rsid w:val="006B4CB0"/>
    <w:pPr>
      <w:ind w:left="1418"/>
    </w:pPr>
  </w:style>
  <w:style w:type="paragraph" w:styleId="ListBullet5">
    <w:name w:val="List Bullet 5"/>
    <w:basedOn w:val="ListBullet4"/>
    <w:semiHidden/>
    <w:rsid w:val="006B4CB0"/>
    <w:pPr>
      <w:ind w:left="1702"/>
    </w:pPr>
  </w:style>
  <w:style w:type="paragraph" w:customStyle="1" w:styleId="B2">
    <w:name w:val="B2"/>
    <w:basedOn w:val="List2"/>
    <w:rsid w:val="006B4CB0"/>
  </w:style>
  <w:style w:type="paragraph" w:customStyle="1" w:styleId="B3">
    <w:name w:val="B3"/>
    <w:basedOn w:val="List3"/>
    <w:rsid w:val="006B4CB0"/>
  </w:style>
  <w:style w:type="paragraph" w:customStyle="1" w:styleId="B4">
    <w:name w:val="B4"/>
    <w:basedOn w:val="List4"/>
    <w:rsid w:val="006B4CB0"/>
  </w:style>
  <w:style w:type="paragraph" w:customStyle="1" w:styleId="B5">
    <w:name w:val="B5"/>
    <w:basedOn w:val="List5"/>
    <w:rsid w:val="006B4CB0"/>
  </w:style>
  <w:style w:type="paragraph" w:customStyle="1" w:styleId="ZTD">
    <w:name w:val="ZTD"/>
    <w:basedOn w:val="ZB"/>
    <w:rsid w:val="006B4C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  <w:style w:type="paragraph" w:customStyle="1" w:styleId="AnnexH1">
    <w:name w:val="Annex H1"/>
    <w:basedOn w:val="Normal"/>
    <w:next w:val="Normal"/>
    <w:semiHidden/>
    <w:rsid w:val="006B4CB0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6B4CB0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224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2002-04-23T17:40:00Z</cp:lastPrinted>
  <dcterms:created xsi:type="dcterms:W3CDTF">2024-02-06T12:53:00Z</dcterms:created>
  <dcterms:modified xsi:type="dcterms:W3CDTF">2024-02-06T12:53:00Z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